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6D7" w:rsidRPr="004667FF" w:rsidRDefault="00D346D7" w:rsidP="004667FF">
      <w:pPr>
        <w:jc w:val="center"/>
        <w:rPr>
          <w:rFonts w:ascii="Times New Roman" w:hAnsi="Times New Roman" w:cs="Times New Roman"/>
          <w:b/>
          <w:sz w:val="28"/>
          <w:szCs w:val="28"/>
        </w:rPr>
      </w:pPr>
      <w:bookmarkStart w:id="0" w:name="_GoBack"/>
      <w:r w:rsidRPr="004667FF">
        <w:rPr>
          <w:rFonts w:ascii="Times New Roman" w:hAnsi="Times New Roman" w:cs="Times New Roman"/>
          <w:b/>
          <w:sz w:val="28"/>
          <w:szCs w:val="28"/>
        </w:rPr>
        <w:t>Bản mô tả công việc phụ tá nha khoa mới nhất 2020</w:t>
      </w:r>
    </w:p>
    <w:bookmarkEnd w:id="0"/>
    <w:p w:rsidR="00D346D7" w:rsidRPr="004667FF" w:rsidRDefault="00D346D7" w:rsidP="004667FF">
      <w:pPr>
        <w:jc w:val="both"/>
        <w:rPr>
          <w:rFonts w:ascii="Times New Roman" w:hAnsi="Times New Roman" w:cs="Times New Roman"/>
          <w:b/>
          <w:sz w:val="28"/>
          <w:szCs w:val="28"/>
        </w:rPr>
      </w:pPr>
      <w:r w:rsidRPr="004667FF">
        <w:rPr>
          <w:rFonts w:ascii="Times New Roman" w:hAnsi="Times New Roman" w:cs="Times New Roman"/>
          <w:b/>
          <w:sz w:val="28"/>
          <w:szCs w:val="28"/>
        </w:rPr>
        <w:t>1. Mô tả công việc của phụ tá nha khoa</w:t>
      </w:r>
    </w:p>
    <w:p w:rsidR="00D346D7" w:rsidRPr="004667FF" w:rsidRDefault="00D346D7" w:rsidP="004667FF">
      <w:pPr>
        <w:jc w:val="both"/>
        <w:rPr>
          <w:rFonts w:ascii="Times New Roman" w:hAnsi="Times New Roman" w:cs="Times New Roman"/>
          <w:sz w:val="28"/>
          <w:szCs w:val="28"/>
        </w:rPr>
      </w:pPr>
      <w:r w:rsidRPr="004667FF">
        <w:rPr>
          <w:rFonts w:ascii="Times New Roman" w:hAnsi="Times New Roman" w:cs="Times New Roman"/>
          <w:sz w:val="28"/>
          <w:szCs w:val="28"/>
        </w:rPr>
        <w:t>Một phụ tá nha khoa thực hiện rất nhiều tác vụ khác nhau để hỗ trợ nha sĩ và đảm bảo khu vực khám, trị các bệnh về răng miệng diễn ra hiệu quả. Công việc chính của phụ tá nha khoa bao gồm:</w:t>
      </w:r>
    </w:p>
    <w:p w:rsidR="00D346D7" w:rsidRPr="004667FF" w:rsidRDefault="00D346D7" w:rsidP="004667FF">
      <w:pPr>
        <w:jc w:val="both"/>
        <w:rPr>
          <w:rFonts w:ascii="Times New Roman" w:hAnsi="Times New Roman" w:cs="Times New Roman"/>
          <w:sz w:val="28"/>
          <w:szCs w:val="28"/>
        </w:rPr>
      </w:pPr>
      <w:r w:rsidRPr="004667FF">
        <w:rPr>
          <w:rFonts w:ascii="Times New Roman" w:hAnsi="Times New Roman" w:cs="Times New Roman"/>
          <w:sz w:val="28"/>
          <w:szCs w:val="28"/>
        </w:rPr>
        <w:t>- Chuẩn bị, nhắc nhở bệnh nhân trước khi khám và điều trị.</w:t>
      </w:r>
    </w:p>
    <w:p w:rsidR="00D346D7" w:rsidRPr="004667FF" w:rsidRDefault="00D346D7" w:rsidP="004667FF">
      <w:pPr>
        <w:jc w:val="both"/>
        <w:rPr>
          <w:rFonts w:ascii="Times New Roman" w:hAnsi="Times New Roman" w:cs="Times New Roman"/>
          <w:sz w:val="28"/>
          <w:szCs w:val="28"/>
        </w:rPr>
      </w:pPr>
      <w:r w:rsidRPr="004667FF">
        <w:rPr>
          <w:rFonts w:ascii="Times New Roman" w:hAnsi="Times New Roman" w:cs="Times New Roman"/>
          <w:sz w:val="28"/>
          <w:szCs w:val="28"/>
        </w:rPr>
        <w:t>- Giúp kiểm soát nhiễm trùng bằng cách khử trùng dụng cụ, thiết lập khay dụng cụ, chuẩn bị vật liệu và hỗ trợ các thủ tục nha khoa.</w:t>
      </w:r>
    </w:p>
    <w:p w:rsidR="00D346D7" w:rsidRPr="004667FF" w:rsidRDefault="00D346D7" w:rsidP="004667FF">
      <w:pPr>
        <w:jc w:val="both"/>
        <w:rPr>
          <w:rFonts w:ascii="Times New Roman" w:hAnsi="Times New Roman" w:cs="Times New Roman"/>
          <w:sz w:val="28"/>
          <w:szCs w:val="28"/>
        </w:rPr>
      </w:pPr>
      <w:r w:rsidRPr="004667FF">
        <w:rPr>
          <w:rFonts w:ascii="Times New Roman" w:hAnsi="Times New Roman" w:cs="Times New Roman"/>
          <w:sz w:val="28"/>
          <w:szCs w:val="28"/>
        </w:rPr>
        <w:t>- Hỗ trợ nha sĩ trong việc quản lý cấp cứu y tế và nha khoa khi cần thiết.</w:t>
      </w:r>
    </w:p>
    <w:p w:rsidR="00D346D7" w:rsidRPr="004667FF" w:rsidRDefault="00D346D7" w:rsidP="004667FF">
      <w:pPr>
        <w:jc w:val="both"/>
        <w:rPr>
          <w:rFonts w:ascii="Times New Roman" w:hAnsi="Times New Roman" w:cs="Times New Roman"/>
          <w:sz w:val="28"/>
          <w:szCs w:val="28"/>
        </w:rPr>
      </w:pPr>
      <w:r w:rsidRPr="004667FF">
        <w:rPr>
          <w:rFonts w:ascii="Times New Roman" w:hAnsi="Times New Roman" w:cs="Times New Roman"/>
          <w:sz w:val="28"/>
          <w:szCs w:val="28"/>
        </w:rPr>
        <w:t>- Hỗ trợ vệ sinh răng miệng cho bệnh nhân và làm các các thủ tục khi cần thiết.</w:t>
      </w:r>
    </w:p>
    <w:p w:rsidR="00D346D7" w:rsidRPr="004667FF" w:rsidRDefault="00D346D7" w:rsidP="004667FF">
      <w:pPr>
        <w:jc w:val="both"/>
        <w:rPr>
          <w:rFonts w:ascii="Times New Roman" w:hAnsi="Times New Roman" w:cs="Times New Roman"/>
          <w:sz w:val="28"/>
          <w:szCs w:val="28"/>
        </w:rPr>
      </w:pPr>
      <w:r w:rsidRPr="004667FF">
        <w:rPr>
          <w:rFonts w:ascii="Times New Roman" w:hAnsi="Times New Roman" w:cs="Times New Roman"/>
          <w:sz w:val="28"/>
          <w:szCs w:val="28"/>
        </w:rPr>
        <w:t>- Cung cấp dịch vụ chăm sóc bệnh nhân.</w:t>
      </w:r>
    </w:p>
    <w:p w:rsidR="00D346D7" w:rsidRPr="004667FF" w:rsidRDefault="00D346D7" w:rsidP="004667FF">
      <w:pPr>
        <w:jc w:val="both"/>
        <w:rPr>
          <w:rFonts w:ascii="Times New Roman" w:hAnsi="Times New Roman" w:cs="Times New Roman"/>
          <w:sz w:val="28"/>
          <w:szCs w:val="28"/>
        </w:rPr>
      </w:pPr>
      <w:r w:rsidRPr="004667FF">
        <w:rPr>
          <w:rFonts w:ascii="Times New Roman" w:hAnsi="Times New Roman" w:cs="Times New Roman"/>
          <w:sz w:val="28"/>
          <w:szCs w:val="28"/>
        </w:rPr>
        <w:t>- Ghi thông tin điều trị trong hồ sơ bệnh nhân.</w:t>
      </w:r>
    </w:p>
    <w:p w:rsidR="00D346D7" w:rsidRPr="004667FF" w:rsidRDefault="00D346D7" w:rsidP="004667FF">
      <w:pPr>
        <w:jc w:val="both"/>
        <w:rPr>
          <w:rFonts w:ascii="Times New Roman" w:hAnsi="Times New Roman" w:cs="Times New Roman"/>
          <w:sz w:val="28"/>
          <w:szCs w:val="28"/>
        </w:rPr>
      </w:pPr>
      <w:r w:rsidRPr="004667FF">
        <w:rPr>
          <w:rFonts w:ascii="Times New Roman" w:hAnsi="Times New Roman" w:cs="Times New Roman"/>
          <w:sz w:val="28"/>
          <w:szCs w:val="28"/>
        </w:rPr>
        <w:t>- Hỗ trợ chụp X-quang để phục vụ chẩn đoán nha khoa khi được yêu cầu, lau chùi thiết bị chụp X-quang nha khoa.</w:t>
      </w:r>
    </w:p>
    <w:p w:rsidR="00D346D7" w:rsidRPr="004667FF" w:rsidRDefault="00D346D7" w:rsidP="004667FF">
      <w:pPr>
        <w:jc w:val="both"/>
        <w:rPr>
          <w:rFonts w:ascii="Times New Roman" w:hAnsi="Times New Roman" w:cs="Times New Roman"/>
          <w:sz w:val="28"/>
          <w:szCs w:val="28"/>
        </w:rPr>
      </w:pPr>
      <w:r w:rsidRPr="004667FF">
        <w:rPr>
          <w:rFonts w:ascii="Times New Roman" w:hAnsi="Times New Roman" w:cs="Times New Roman"/>
          <w:sz w:val="28"/>
          <w:szCs w:val="28"/>
        </w:rPr>
        <w:t>- Cung cấp cho bệnh nhân thông tin về vệ sinh răng miệng, chăm sóc sức khỏe răng miệng và các chương trình kiểm soát mảng bám.</w:t>
      </w:r>
    </w:p>
    <w:p w:rsidR="00D346D7" w:rsidRPr="004667FF" w:rsidRDefault="00D346D7" w:rsidP="004667FF">
      <w:pPr>
        <w:jc w:val="both"/>
        <w:rPr>
          <w:rFonts w:ascii="Times New Roman" w:hAnsi="Times New Roman" w:cs="Times New Roman"/>
          <w:sz w:val="28"/>
          <w:szCs w:val="28"/>
        </w:rPr>
      </w:pPr>
      <w:r w:rsidRPr="004667FF">
        <w:rPr>
          <w:rFonts w:ascii="Times New Roman" w:hAnsi="Times New Roman" w:cs="Times New Roman"/>
          <w:sz w:val="28"/>
          <w:szCs w:val="28"/>
        </w:rPr>
        <w:t>- Thu thập và ghi lại lịch sử y tế và nha khoa của bệnh nhân.</w:t>
      </w:r>
    </w:p>
    <w:p w:rsidR="00D346D7" w:rsidRPr="004667FF" w:rsidRDefault="00D346D7" w:rsidP="004667FF">
      <w:pPr>
        <w:jc w:val="both"/>
        <w:rPr>
          <w:rFonts w:ascii="Times New Roman" w:hAnsi="Times New Roman" w:cs="Times New Roman"/>
          <w:sz w:val="28"/>
          <w:szCs w:val="28"/>
        </w:rPr>
      </w:pPr>
      <w:r w:rsidRPr="004667FF">
        <w:rPr>
          <w:rFonts w:ascii="Times New Roman" w:hAnsi="Times New Roman" w:cs="Times New Roman"/>
          <w:sz w:val="28"/>
          <w:szCs w:val="28"/>
        </w:rPr>
        <w:t>- Cung cấp hướng dẫn sau phẫu thuật nha khoa theo chỉ dẫn của nha sĩ.</w:t>
      </w:r>
    </w:p>
    <w:p w:rsidR="00D346D7" w:rsidRPr="004667FF" w:rsidRDefault="00D346D7" w:rsidP="004667FF">
      <w:pPr>
        <w:jc w:val="both"/>
        <w:rPr>
          <w:rFonts w:ascii="Times New Roman" w:hAnsi="Times New Roman" w:cs="Times New Roman"/>
          <w:sz w:val="28"/>
          <w:szCs w:val="28"/>
        </w:rPr>
      </w:pPr>
      <w:r w:rsidRPr="004667FF">
        <w:rPr>
          <w:rFonts w:ascii="Times New Roman" w:hAnsi="Times New Roman" w:cs="Times New Roman"/>
          <w:sz w:val="28"/>
          <w:szCs w:val="28"/>
        </w:rPr>
        <w:t>- Giữ cho miệng của bệnh nhân khô ráo và sạch sẽ trong quá trình điều trị bằng cách sử dụng máy hút hoặc các thiết bị khác.</w:t>
      </w:r>
    </w:p>
    <w:p w:rsidR="00D346D7" w:rsidRPr="004667FF" w:rsidRDefault="00D346D7" w:rsidP="004667FF">
      <w:pPr>
        <w:jc w:val="both"/>
        <w:rPr>
          <w:rFonts w:ascii="Times New Roman" w:hAnsi="Times New Roman" w:cs="Times New Roman"/>
          <w:sz w:val="28"/>
          <w:szCs w:val="28"/>
        </w:rPr>
      </w:pPr>
      <w:r w:rsidRPr="004667FF">
        <w:rPr>
          <w:rFonts w:ascii="Times New Roman" w:hAnsi="Times New Roman" w:cs="Times New Roman"/>
          <w:sz w:val="28"/>
          <w:szCs w:val="28"/>
        </w:rPr>
        <w:t>- Lên lịch trình nhiệm vụ tại phòng khám.</w:t>
      </w:r>
    </w:p>
    <w:p w:rsidR="00D346D7" w:rsidRPr="004667FF" w:rsidRDefault="00D346D7" w:rsidP="004667FF">
      <w:pPr>
        <w:jc w:val="both"/>
        <w:rPr>
          <w:rFonts w:ascii="Times New Roman" w:hAnsi="Times New Roman" w:cs="Times New Roman"/>
          <w:sz w:val="28"/>
          <w:szCs w:val="28"/>
        </w:rPr>
      </w:pPr>
      <w:r w:rsidRPr="004667FF">
        <w:rPr>
          <w:rFonts w:ascii="Times New Roman" w:hAnsi="Times New Roman" w:cs="Times New Roman"/>
          <w:sz w:val="28"/>
          <w:szCs w:val="28"/>
        </w:rPr>
        <w:t>- Gửi hóa đơn, nhận thanh toán.</w:t>
      </w:r>
    </w:p>
    <w:p w:rsidR="00D346D7" w:rsidRPr="004667FF" w:rsidRDefault="00D346D7" w:rsidP="004667FF">
      <w:pPr>
        <w:jc w:val="both"/>
        <w:rPr>
          <w:rFonts w:ascii="Times New Roman" w:hAnsi="Times New Roman" w:cs="Times New Roman"/>
          <w:sz w:val="28"/>
          <w:szCs w:val="28"/>
        </w:rPr>
      </w:pPr>
      <w:r w:rsidRPr="004667FF">
        <w:rPr>
          <w:rFonts w:ascii="Times New Roman" w:hAnsi="Times New Roman" w:cs="Times New Roman"/>
          <w:sz w:val="28"/>
          <w:szCs w:val="28"/>
        </w:rPr>
        <w:t>- Đặt hàng vật tư nha khoa và giữ thiết bị trong kho, đảm bảo sạch sẽ. </w:t>
      </w:r>
    </w:p>
    <w:p w:rsidR="00D346D7" w:rsidRPr="004667FF" w:rsidRDefault="00D346D7" w:rsidP="004667FF">
      <w:pPr>
        <w:jc w:val="both"/>
        <w:rPr>
          <w:rFonts w:ascii="Times New Roman" w:hAnsi="Times New Roman" w:cs="Times New Roman"/>
          <w:b/>
          <w:sz w:val="28"/>
          <w:szCs w:val="28"/>
        </w:rPr>
      </w:pPr>
      <w:r w:rsidRPr="004667FF">
        <w:rPr>
          <w:rFonts w:ascii="Times New Roman" w:hAnsi="Times New Roman" w:cs="Times New Roman"/>
          <w:b/>
          <w:sz w:val="28"/>
          <w:szCs w:val="28"/>
        </w:rPr>
        <w:t>2. Yêu cầu trình độ và kỹ năng với vị trí phụ tá nha khoa</w:t>
      </w:r>
    </w:p>
    <w:p w:rsidR="00D346D7" w:rsidRPr="004667FF" w:rsidRDefault="00D346D7" w:rsidP="004667FF">
      <w:pPr>
        <w:jc w:val="both"/>
        <w:rPr>
          <w:rFonts w:ascii="Times New Roman" w:hAnsi="Times New Roman" w:cs="Times New Roman"/>
          <w:sz w:val="28"/>
          <w:szCs w:val="28"/>
        </w:rPr>
      </w:pPr>
      <w:r w:rsidRPr="004667FF">
        <w:rPr>
          <w:rFonts w:ascii="Times New Roman" w:hAnsi="Times New Roman" w:cs="Times New Roman"/>
          <w:sz w:val="28"/>
          <w:szCs w:val="28"/>
        </w:rPr>
        <w:t>Phụ tá nha khoa cần đáp ứng được một số yêu cầu về trình độ và kỹ năng như sau:</w:t>
      </w:r>
    </w:p>
    <w:p w:rsidR="00D346D7" w:rsidRPr="004667FF" w:rsidRDefault="00D346D7" w:rsidP="004667FF">
      <w:pPr>
        <w:jc w:val="both"/>
        <w:rPr>
          <w:rFonts w:ascii="Times New Roman" w:hAnsi="Times New Roman" w:cs="Times New Roman"/>
          <w:sz w:val="28"/>
          <w:szCs w:val="28"/>
        </w:rPr>
      </w:pPr>
      <w:r w:rsidRPr="004667FF">
        <w:rPr>
          <w:rFonts w:ascii="Times New Roman" w:hAnsi="Times New Roman" w:cs="Times New Roman"/>
          <w:sz w:val="28"/>
          <w:szCs w:val="28"/>
        </w:rPr>
        <w:t>- Bằng trung cấp trở lên chương trình đào tạo nha sĩ, răng hàm mặt hoặc liên quan.</w:t>
      </w:r>
    </w:p>
    <w:p w:rsidR="00D346D7" w:rsidRPr="004667FF" w:rsidRDefault="00D346D7" w:rsidP="004667FF">
      <w:pPr>
        <w:jc w:val="both"/>
        <w:rPr>
          <w:rFonts w:ascii="Times New Roman" w:hAnsi="Times New Roman" w:cs="Times New Roman"/>
          <w:sz w:val="28"/>
          <w:szCs w:val="28"/>
        </w:rPr>
      </w:pPr>
      <w:r w:rsidRPr="004667FF">
        <w:rPr>
          <w:rFonts w:ascii="Times New Roman" w:hAnsi="Times New Roman" w:cs="Times New Roman"/>
          <w:sz w:val="28"/>
          <w:szCs w:val="28"/>
        </w:rPr>
        <w:t>- Chứng nhận hoặc bằng cấp liên kết trong một chương trình đào tạo nha sĩ được công nhận.</w:t>
      </w:r>
    </w:p>
    <w:p w:rsidR="00D346D7" w:rsidRPr="004667FF" w:rsidRDefault="00D346D7" w:rsidP="004667FF">
      <w:pPr>
        <w:jc w:val="both"/>
        <w:rPr>
          <w:rFonts w:ascii="Times New Roman" w:hAnsi="Times New Roman" w:cs="Times New Roman"/>
          <w:sz w:val="28"/>
          <w:szCs w:val="28"/>
        </w:rPr>
      </w:pPr>
      <w:r w:rsidRPr="004667FF">
        <w:rPr>
          <w:rFonts w:ascii="Times New Roman" w:hAnsi="Times New Roman" w:cs="Times New Roman"/>
          <w:sz w:val="28"/>
          <w:szCs w:val="28"/>
        </w:rPr>
        <w:lastRenderedPageBreak/>
        <w:t>- Hiểu về quy trình vệ sinh răng miệng và các thiết bị, vật tư dùng trong nha khoa.</w:t>
      </w:r>
    </w:p>
    <w:p w:rsidR="00D346D7" w:rsidRPr="004667FF" w:rsidRDefault="00D346D7" w:rsidP="004667FF">
      <w:pPr>
        <w:jc w:val="both"/>
        <w:rPr>
          <w:rFonts w:ascii="Times New Roman" w:hAnsi="Times New Roman" w:cs="Times New Roman"/>
          <w:sz w:val="28"/>
          <w:szCs w:val="28"/>
        </w:rPr>
      </w:pPr>
      <w:r w:rsidRPr="004667FF">
        <w:rPr>
          <w:rFonts w:ascii="Times New Roman" w:hAnsi="Times New Roman" w:cs="Times New Roman"/>
          <w:sz w:val="28"/>
          <w:szCs w:val="28"/>
        </w:rPr>
        <w:t>- Kinh nghiệm sử dụng máy tính cho nhiều nhiệm vụ.</w:t>
      </w:r>
    </w:p>
    <w:p w:rsidR="00D346D7" w:rsidRPr="004667FF" w:rsidRDefault="00D346D7" w:rsidP="004667FF">
      <w:pPr>
        <w:jc w:val="both"/>
        <w:rPr>
          <w:rFonts w:ascii="Times New Roman" w:hAnsi="Times New Roman" w:cs="Times New Roman"/>
          <w:sz w:val="28"/>
          <w:szCs w:val="28"/>
        </w:rPr>
      </w:pPr>
      <w:r w:rsidRPr="004667FF">
        <w:rPr>
          <w:rFonts w:ascii="Times New Roman" w:hAnsi="Times New Roman" w:cs="Times New Roman"/>
          <w:sz w:val="28"/>
          <w:szCs w:val="28"/>
        </w:rPr>
        <w:t>- Kỹ năng giao tiếp tốt bằng văn bản và bằng lời nói.</w:t>
      </w:r>
    </w:p>
    <w:p w:rsidR="004667FF" w:rsidRPr="004667FF" w:rsidRDefault="00D346D7" w:rsidP="004667FF">
      <w:pPr>
        <w:jc w:val="both"/>
        <w:rPr>
          <w:rFonts w:ascii="Times New Roman" w:hAnsi="Times New Roman" w:cs="Times New Roman"/>
          <w:sz w:val="28"/>
          <w:szCs w:val="28"/>
        </w:rPr>
      </w:pPr>
      <w:r w:rsidRPr="004667FF">
        <w:rPr>
          <w:rFonts w:ascii="Times New Roman" w:hAnsi="Times New Roman" w:cs="Times New Roman"/>
          <w:sz w:val="28"/>
          <w:szCs w:val="28"/>
        </w:rPr>
        <w:t>- Thái độ chuyên nghiệp, nhất quán.</w:t>
      </w:r>
    </w:p>
    <w:p w:rsidR="00D346D7" w:rsidRPr="004667FF" w:rsidRDefault="004667FF" w:rsidP="004667FF">
      <w:pPr>
        <w:jc w:val="both"/>
        <w:rPr>
          <w:rFonts w:ascii="Times New Roman" w:hAnsi="Times New Roman" w:cs="Times New Roman"/>
          <w:sz w:val="28"/>
          <w:szCs w:val="28"/>
        </w:rPr>
      </w:pPr>
      <w:r w:rsidRPr="004667FF">
        <w:rPr>
          <w:rFonts w:ascii="Times New Roman" w:hAnsi="Times New Roman" w:cs="Times New Roman"/>
          <w:sz w:val="28"/>
          <w:szCs w:val="28"/>
        </w:rPr>
        <w:t xml:space="preserve">- </w:t>
      </w:r>
      <w:r w:rsidR="00D346D7" w:rsidRPr="004667FF">
        <w:rPr>
          <w:rFonts w:ascii="Times New Roman" w:hAnsi="Times New Roman" w:cs="Times New Roman"/>
          <w:sz w:val="28"/>
          <w:szCs w:val="28"/>
        </w:rPr>
        <w:t>Có khả năng chăm sóc bệnh nhân chu đáo, lịch sự và cởi mở.</w:t>
      </w:r>
    </w:p>
    <w:p w:rsidR="00D346D7" w:rsidRPr="004667FF" w:rsidRDefault="004667FF" w:rsidP="004667FF">
      <w:pPr>
        <w:jc w:val="both"/>
        <w:rPr>
          <w:rFonts w:ascii="Times New Roman" w:hAnsi="Times New Roman" w:cs="Times New Roman"/>
          <w:sz w:val="28"/>
          <w:szCs w:val="28"/>
        </w:rPr>
      </w:pPr>
      <w:r w:rsidRPr="004667FF">
        <w:rPr>
          <w:rFonts w:ascii="Times New Roman" w:hAnsi="Times New Roman" w:cs="Times New Roman"/>
          <w:sz w:val="28"/>
          <w:szCs w:val="28"/>
        </w:rPr>
        <w:t xml:space="preserve">- </w:t>
      </w:r>
      <w:r w:rsidR="00D346D7" w:rsidRPr="004667FF">
        <w:rPr>
          <w:rFonts w:ascii="Times New Roman" w:hAnsi="Times New Roman" w:cs="Times New Roman"/>
          <w:sz w:val="28"/>
          <w:szCs w:val="28"/>
        </w:rPr>
        <w:t>Luôn chú ý đến vấn đề vệ sinh, sạch sẽ và gọn gàng.</w:t>
      </w:r>
    </w:p>
    <w:p w:rsidR="00D346D7" w:rsidRPr="004667FF" w:rsidRDefault="004667FF" w:rsidP="004667FF">
      <w:pPr>
        <w:jc w:val="both"/>
        <w:rPr>
          <w:rFonts w:ascii="Times New Roman" w:hAnsi="Times New Roman" w:cs="Times New Roman"/>
          <w:sz w:val="28"/>
          <w:szCs w:val="28"/>
        </w:rPr>
      </w:pPr>
      <w:r w:rsidRPr="004667FF">
        <w:rPr>
          <w:rFonts w:ascii="Times New Roman" w:hAnsi="Times New Roman" w:cs="Times New Roman"/>
          <w:sz w:val="28"/>
          <w:szCs w:val="28"/>
        </w:rPr>
        <w:t xml:space="preserve">- </w:t>
      </w:r>
      <w:r w:rsidR="00D346D7" w:rsidRPr="004667FF">
        <w:rPr>
          <w:rFonts w:ascii="Times New Roman" w:hAnsi="Times New Roman" w:cs="Times New Roman"/>
          <w:sz w:val="28"/>
          <w:szCs w:val="28"/>
        </w:rPr>
        <w:t>Phụ tá nha khoa có thể tiếp tục học lên để tìm kiếm cơ hội thăng tiến. Trong trường hợp muốn chuyển hướng, phụ tá nha khoa cũng có thể trở thành nhân viên bán sản phẩm nha khoa, tư vấn,...</w:t>
      </w:r>
    </w:p>
    <w:p w:rsidR="004667FF" w:rsidRPr="004667FF" w:rsidRDefault="004667FF" w:rsidP="004667FF">
      <w:pPr>
        <w:jc w:val="both"/>
        <w:rPr>
          <w:rFonts w:ascii="Times New Roman" w:hAnsi="Times New Roman" w:cs="Times New Roman"/>
          <w:b/>
          <w:color w:val="000000"/>
          <w:sz w:val="28"/>
          <w:szCs w:val="28"/>
        </w:rPr>
      </w:pPr>
      <w:r w:rsidRPr="004667FF">
        <w:rPr>
          <w:rFonts w:ascii="Times New Roman" w:hAnsi="Times New Roman" w:cs="Times New Roman"/>
          <w:b/>
          <w:color w:val="000000"/>
          <w:sz w:val="28"/>
          <w:szCs w:val="28"/>
        </w:rPr>
        <w:t xml:space="preserve">3. </w:t>
      </w:r>
      <w:r w:rsidRPr="004667FF">
        <w:rPr>
          <w:rFonts w:ascii="Times New Roman" w:hAnsi="Times New Roman" w:cs="Times New Roman"/>
          <w:b/>
          <w:color w:val="000000"/>
          <w:sz w:val="28"/>
          <w:szCs w:val="28"/>
        </w:rPr>
        <w:t>Quyền lợi được hưởng của một phụ tá nha khoa</w:t>
      </w:r>
    </w:p>
    <w:p w:rsidR="004667FF" w:rsidRPr="004667FF" w:rsidRDefault="004667FF" w:rsidP="004667FF">
      <w:pPr>
        <w:jc w:val="both"/>
        <w:rPr>
          <w:rFonts w:ascii="Times New Roman" w:hAnsi="Times New Roman" w:cs="Times New Roman"/>
          <w:color w:val="000000"/>
          <w:sz w:val="28"/>
          <w:szCs w:val="28"/>
        </w:rPr>
      </w:pPr>
      <w:r w:rsidRPr="004667FF">
        <w:rPr>
          <w:rFonts w:ascii="Times New Roman" w:hAnsi="Times New Roman" w:cs="Times New Roman"/>
          <w:color w:val="000000"/>
          <w:sz w:val="28"/>
          <w:szCs w:val="28"/>
        </w:rPr>
        <w:t>Những quyền lợi nổi bất mà hầu hết các đơn vị, cơ sở y tế nha khoa hiện nay dành cho phụ tá nha khoa gồm có:</w:t>
      </w:r>
    </w:p>
    <w:p w:rsidR="004667FF" w:rsidRPr="004667FF" w:rsidRDefault="004667FF" w:rsidP="004667FF">
      <w:pPr>
        <w:jc w:val="both"/>
        <w:rPr>
          <w:rFonts w:ascii="Times New Roman" w:hAnsi="Times New Roman" w:cs="Times New Roman"/>
          <w:color w:val="000000"/>
          <w:sz w:val="28"/>
          <w:szCs w:val="28"/>
        </w:rPr>
      </w:pPr>
      <w:r w:rsidRPr="004667FF">
        <w:rPr>
          <w:rFonts w:ascii="Times New Roman" w:hAnsi="Times New Roman" w:cs="Times New Roman"/>
          <w:color w:val="000000"/>
          <w:sz w:val="28"/>
          <w:szCs w:val="28"/>
        </w:rPr>
        <w:t>Một là, được làm việc trong một môi trường chuyên nghiệp, năng độc, có nhiều cơ hội để học hỏi, phát triển bản thân và thăng tiến trong công việc.</w:t>
      </w:r>
    </w:p>
    <w:p w:rsidR="004667FF" w:rsidRPr="004667FF" w:rsidRDefault="004667FF" w:rsidP="004667FF">
      <w:pPr>
        <w:jc w:val="both"/>
        <w:rPr>
          <w:rFonts w:ascii="Times New Roman" w:hAnsi="Times New Roman" w:cs="Times New Roman"/>
          <w:color w:val="000000"/>
          <w:sz w:val="28"/>
          <w:szCs w:val="28"/>
        </w:rPr>
      </w:pPr>
      <w:r w:rsidRPr="004667FF">
        <w:rPr>
          <w:rFonts w:ascii="Times New Roman" w:hAnsi="Times New Roman" w:cs="Times New Roman"/>
          <w:color w:val="000000"/>
          <w:sz w:val="28"/>
          <w:szCs w:val="28"/>
        </w:rPr>
        <w:t>Hai là, bạn sẽ được tiếp xúc và cung cấp đầy đủ các trang thiết bị, máy móc nha khoa phục vụ công tác của bạn.</w:t>
      </w:r>
    </w:p>
    <w:p w:rsidR="004667FF" w:rsidRPr="004667FF" w:rsidRDefault="004667FF" w:rsidP="004667FF">
      <w:pPr>
        <w:jc w:val="both"/>
        <w:rPr>
          <w:rFonts w:ascii="Times New Roman" w:hAnsi="Times New Roman" w:cs="Times New Roman"/>
          <w:color w:val="000000"/>
          <w:sz w:val="28"/>
          <w:szCs w:val="28"/>
        </w:rPr>
      </w:pPr>
      <w:r w:rsidRPr="004667FF">
        <w:rPr>
          <w:rFonts w:ascii="Times New Roman" w:hAnsi="Times New Roman" w:cs="Times New Roman"/>
          <w:color w:val="000000"/>
          <w:sz w:val="28"/>
          <w:szCs w:val="28"/>
        </w:rPr>
        <w:t>Ba là, được hưởng mức thu nhập hấp dẫn và các chính sách phúc lại theo quy định của nơi làm việc.</w:t>
      </w:r>
    </w:p>
    <w:p w:rsidR="004667FF" w:rsidRPr="004667FF" w:rsidRDefault="004667FF" w:rsidP="004667FF">
      <w:pPr>
        <w:jc w:val="both"/>
        <w:rPr>
          <w:rFonts w:ascii="Times New Roman" w:hAnsi="Times New Roman" w:cs="Times New Roman"/>
          <w:color w:val="000000"/>
          <w:sz w:val="28"/>
          <w:szCs w:val="28"/>
        </w:rPr>
      </w:pPr>
      <w:r w:rsidRPr="004667FF">
        <w:rPr>
          <w:rFonts w:ascii="Times New Roman" w:hAnsi="Times New Roman" w:cs="Times New Roman"/>
          <w:color w:val="000000"/>
          <w:sz w:val="28"/>
          <w:szCs w:val="28"/>
        </w:rPr>
        <w:t>Bốn là, được tham gia đầy đủ các bảo hiểm xã hội theo quy định, bảo hiểm y tế, bảo hiểm thất nghiệp.</w:t>
      </w:r>
    </w:p>
    <w:p w:rsidR="004667FF" w:rsidRPr="004667FF" w:rsidRDefault="004667FF" w:rsidP="004667FF">
      <w:pPr>
        <w:jc w:val="both"/>
        <w:rPr>
          <w:rFonts w:ascii="Times New Roman" w:hAnsi="Times New Roman" w:cs="Times New Roman"/>
          <w:color w:val="000000"/>
          <w:sz w:val="28"/>
          <w:szCs w:val="28"/>
        </w:rPr>
      </w:pPr>
      <w:r w:rsidRPr="004667FF">
        <w:rPr>
          <w:rFonts w:ascii="Times New Roman" w:hAnsi="Times New Roman" w:cs="Times New Roman"/>
          <w:color w:val="000000"/>
          <w:sz w:val="28"/>
          <w:szCs w:val="28"/>
        </w:rPr>
        <w:t>Năm là, được tham gia vào các khóa học đào tạo nghiệp vụ để nâng cao trình độ chuyên môn thường xuyên. Trong quá trình làm việc được chỉ dậy và hướng dẫn từ đồng nghiệp có nhiều năm kinh nghiệm trong nghề.</w:t>
      </w:r>
    </w:p>
    <w:p w:rsidR="004667FF" w:rsidRPr="004667FF" w:rsidRDefault="004667FF" w:rsidP="004667FF">
      <w:pPr>
        <w:jc w:val="both"/>
        <w:rPr>
          <w:rFonts w:ascii="Times New Roman" w:hAnsi="Times New Roman" w:cs="Times New Roman"/>
          <w:sz w:val="28"/>
          <w:szCs w:val="28"/>
        </w:rPr>
      </w:pPr>
    </w:p>
    <w:p w:rsidR="003367D7" w:rsidRPr="004667FF" w:rsidRDefault="004667FF" w:rsidP="004667FF">
      <w:pPr>
        <w:jc w:val="both"/>
        <w:rPr>
          <w:rFonts w:ascii="Times New Roman" w:hAnsi="Times New Roman" w:cs="Times New Roman"/>
          <w:sz w:val="28"/>
          <w:szCs w:val="28"/>
        </w:rPr>
      </w:pPr>
    </w:p>
    <w:sectPr w:rsidR="003367D7" w:rsidRPr="00466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268FD"/>
    <w:multiLevelType w:val="multilevel"/>
    <w:tmpl w:val="E2E0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C07F08"/>
    <w:multiLevelType w:val="multilevel"/>
    <w:tmpl w:val="77BA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D7"/>
    <w:rsid w:val="00366A3C"/>
    <w:rsid w:val="004667FF"/>
    <w:rsid w:val="00D346D7"/>
    <w:rsid w:val="00D7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9997C-134E-4BA9-BCE1-69954DE9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346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46D7"/>
    <w:rPr>
      <w:rFonts w:ascii="Times New Roman" w:eastAsia="Times New Roman" w:hAnsi="Times New Roman" w:cs="Times New Roman"/>
      <w:b/>
      <w:bCs/>
      <w:sz w:val="36"/>
      <w:szCs w:val="36"/>
    </w:rPr>
  </w:style>
  <w:style w:type="character" w:styleId="Strong">
    <w:name w:val="Strong"/>
    <w:basedOn w:val="DefaultParagraphFont"/>
    <w:uiPriority w:val="22"/>
    <w:qFormat/>
    <w:rsid w:val="00D346D7"/>
    <w:rPr>
      <w:b/>
      <w:bCs/>
    </w:rPr>
  </w:style>
  <w:style w:type="paragraph" w:styleId="NormalWeb">
    <w:name w:val="Normal (Web)"/>
    <w:basedOn w:val="Normal"/>
    <w:uiPriority w:val="99"/>
    <w:semiHidden/>
    <w:unhideWhenUsed/>
    <w:rsid w:val="00D346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46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7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2020-07-23T02:15:00Z</dcterms:created>
  <dcterms:modified xsi:type="dcterms:W3CDTF">2020-07-23T02:19:00Z</dcterms:modified>
</cp:coreProperties>
</file>