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MÔ TẢ CÔNG VIỆC KỸ SƯ HẠ TẦNG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MÔ TẢ CÔNG VIỆC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Tham gia thiết kế Hạ tầng kỹ thuật các khu đô thị trong bước quy hoạch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Lên phương án thiết kế và tính toán hệ thống thoát nước mưa, nước thải, cấp nước;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Lập hồ sơ thiết kế cơ sở, thiết kế thi công công trình;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Thiết kế, tính toán hệ thống Giao thông;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Thiết kế, tính toán san nền;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Lập kế hoạch và đảm bảo dự án thực hiện đúng tiến độ.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Phối hợp với các phòng / ban liên quan đưa ra phương án tối ưu cho các khu đô thị.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Làm việc với các Sở/Ban/Ngành bảo vệ phương án quy hoạch hạ tầng các dự án.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Hướng dẫn, phối hợp với các phòng ban các đơn vị tư vấn thiết kế trong các công việc liên quan đến quy hoạch, thiết kế dự án.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Các công việc khác trao đổi cụ thể trong quá trình phỏng vấn.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YÊU CẦU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Giới tính: Nam/Nữ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Độ tuổi: trên 25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Bằng cấp: Tốt nghiệp Đại học chính quy các chuyên ngành liên quan đến Hạ tầng kỹ thuật: Giao thông, Hạ tầng đô thị, Cầu đường, Cấp thoát nước…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Kinh nghiệm: Có ít nhất 2 năm kinh nghiệm ở vị trí tương đương.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Có kiến thức tốt về hạ tầng kỹ thuật.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Am hiểu các văn bản, quy chuẩn, tiêu chuẩn, quy trình liên quan đến vấn đề thiết kế thi công hạ tầng kỹ thuật.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Sử dụng tốt tin học văn phòng và các phần mềm liên quan đến công việc thiết kế hạ tầng xây dựng.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Giao tiếp và truyền đạt rõ ràng, xử lý tình huống tốt.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Nhiệt tình, chịu khó, trung thực, làm việc độc lập và chịu được áp lực công việc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Có trách nhiệm trong công việc, sẵn sàng đi công tác theo yêu cầu công việc.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CHẾ ĐỘ ĐÃI NGỘ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Lương: từ 12.000.000 - 20.000.000 Vnđ. Thưởng theo năng lực và hiệu quả công việc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Nghỉ Thứ Bảy, Chủ Nhật và các ngày Lễ, Tết theo quy định của Nhà Nước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Du lịch tối thiểu 1 lần / năm trong nước và ngoài nước (company trip)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Được đào tạo thường xuyên nâng cao kiến thức và kỹ năng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Được tham gia đầy đủ các loại bảo hiểm theo quy định của nhà nước; nghỉ Lễ theo quy định của luật lao động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Các chế độ đãi ngộ khác theo quy đinh hiện hành của nhà nước và quy định của công ty.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HỒ SƠ BAO GỒM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Sơ yếu lý lịch có xác nhận của địa phương (không quá 6 tháng)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Bản sao giấy khai sinh, hộ khẩu gia đình 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Chứng minh thư nhân dân.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Đơn xin việc.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Bản sao các văn bằng, chứng chỉ; Bản sao bảng điểm.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CV cá nhân (mô tả chi tiết kinh nghiệm bản thân và tóm tắt thông tin cá nhân).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Các giấy tờ liên quan chứng minh kinh nghiệm quá trình công tác, học tập (nếu có).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Chứng chỉ hành nghề nếu có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Giấy khám sức khoẻ trong vòng 6 tháng tính đến ngày nộp hồ sơ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02 ảnh 4x6.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